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04" w:rsidRPr="00EF6E7D" w:rsidRDefault="001A4004" w:rsidP="001A4004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144B6">
        <w:rPr>
          <w:sz w:val="16"/>
          <w:szCs w:val="16"/>
        </w:rPr>
        <w:t xml:space="preserve">                  Załącznik nr 3</w:t>
      </w:r>
      <w:bookmarkStart w:id="0" w:name="_GoBack"/>
      <w:bookmarkEnd w:id="0"/>
    </w:p>
    <w:p w:rsidR="001A4004" w:rsidRPr="00EF6E7D" w:rsidRDefault="001A4004" w:rsidP="001A4004">
      <w:pPr>
        <w:keepNext/>
        <w:spacing w:before="240" w:after="6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28"/>
          <w:szCs w:val="28"/>
        </w:rPr>
      </w:pPr>
      <w:r w:rsidRPr="00EF6E7D">
        <w:rPr>
          <w:rFonts w:ascii="Calibri Light" w:eastAsia="Times New Roman" w:hAnsi="Calibri Light" w:cs="Times New Roman"/>
          <w:b/>
          <w:bCs/>
          <w:kern w:val="32"/>
          <w:sz w:val="28"/>
          <w:szCs w:val="28"/>
        </w:rPr>
        <w:t>UMOWA - wzór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Umowa zawarta w dniu……………………….</w:t>
      </w:r>
      <w:r w:rsidRPr="00EC17F7">
        <w:rPr>
          <w:rFonts w:ascii="Calibri" w:eastAsia="Calibri" w:hAnsi="Calibri" w:cs="Calibri"/>
          <w:b/>
          <w:bCs/>
        </w:rPr>
        <w:t>202</w:t>
      </w:r>
      <w:r>
        <w:rPr>
          <w:rFonts w:ascii="Calibri" w:eastAsia="Calibri" w:hAnsi="Calibri" w:cs="Calibri"/>
          <w:b/>
          <w:bCs/>
        </w:rPr>
        <w:t>5</w:t>
      </w:r>
      <w:r w:rsidRPr="00EC17F7">
        <w:rPr>
          <w:rFonts w:ascii="Calibri" w:eastAsia="Calibri" w:hAnsi="Calibri" w:cs="Calibri"/>
          <w:b/>
        </w:rPr>
        <w:t xml:space="preserve"> r.</w:t>
      </w:r>
      <w:r>
        <w:rPr>
          <w:rFonts w:ascii="Calibri" w:eastAsia="Calibri" w:hAnsi="Calibri" w:cs="Calibri"/>
        </w:rPr>
        <w:t xml:space="preserve"> w Stefanowie</w:t>
      </w:r>
      <w:r w:rsidRPr="00EC17F7">
        <w:rPr>
          <w:rFonts w:ascii="Calibri" w:eastAsia="Calibri" w:hAnsi="Calibri" w:cs="Calibri"/>
        </w:rPr>
        <w:t xml:space="preserve"> pomiędzy: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lang w:eastAsia="pl-PL"/>
        </w:rPr>
        <w:t>Gminą Przyłęk</w:t>
      </w:r>
      <w:r w:rsidRPr="00EC17F7">
        <w:rPr>
          <w:rFonts w:ascii="Calibri" w:eastAsia="Calibri" w:hAnsi="Calibri" w:cs="Calibri"/>
          <w:b/>
          <w:lang w:eastAsia="pl-PL"/>
        </w:rPr>
        <w:t xml:space="preserve"> </w:t>
      </w:r>
      <w:r w:rsidRPr="00EC17F7">
        <w:rPr>
          <w:rFonts w:ascii="Calibri" w:eastAsia="Calibri" w:hAnsi="Calibri" w:cs="Calibri"/>
        </w:rPr>
        <w:t>zwaną dalej "Zamawiającym"</w:t>
      </w:r>
    </w:p>
    <w:p w:rsidR="001A4004" w:rsidRPr="00EC17F7" w:rsidRDefault="001A4004" w:rsidP="001A4004">
      <w:pPr>
        <w:tabs>
          <w:tab w:val="left" w:pos="1440"/>
          <w:tab w:val="left" w:pos="3240"/>
          <w:tab w:val="left" w:pos="6660"/>
        </w:tabs>
        <w:spacing w:after="0" w:line="276" w:lineRule="auto"/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Przyłęk BN</w:t>
      </w:r>
      <w:r w:rsidRPr="00EC17F7">
        <w:rPr>
          <w:rFonts w:ascii="Calibri" w:eastAsia="Calibri" w:hAnsi="Calibri" w:cs="Calibri"/>
        </w:rPr>
        <w:t>, 26-7</w:t>
      </w:r>
      <w:r>
        <w:rPr>
          <w:rFonts w:ascii="Calibri" w:eastAsia="Calibri" w:hAnsi="Calibri" w:cs="Calibri"/>
        </w:rPr>
        <w:t>04 Przyłęk</w:t>
      </w:r>
    </w:p>
    <w:p w:rsidR="001A4004" w:rsidRPr="00EC17F7" w:rsidRDefault="001A4004" w:rsidP="001A4004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 811-17-57-928</w:t>
      </w:r>
    </w:p>
    <w:p w:rsidR="001A4004" w:rsidRPr="00EC17F7" w:rsidRDefault="001A4004" w:rsidP="001A4004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REGON 670223920</w:t>
      </w:r>
    </w:p>
    <w:p w:rsidR="001A4004" w:rsidRDefault="001A4004" w:rsidP="001A4004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reprezentowaną przez:</w:t>
      </w:r>
    </w:p>
    <w:p w:rsidR="001A4004" w:rsidRDefault="001A4004" w:rsidP="001A4004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Pana Jerzego Kamionkę – Wójta Gminy Przyłęk</w:t>
      </w:r>
    </w:p>
    <w:p w:rsidR="001A4004" w:rsidRPr="00EC17F7" w:rsidRDefault="001A4004" w:rsidP="001A4004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imieniu której działa Publiczna Szkoła Podstawowa im. Heleny Długoszewskiej w Babinie, reprezentowanej przez</w:t>
      </w:r>
    </w:p>
    <w:p w:rsidR="001A4004" w:rsidRPr="00EC17F7" w:rsidRDefault="001A4004" w:rsidP="001A4004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Panią </w:t>
      </w:r>
      <w:r>
        <w:rPr>
          <w:rFonts w:ascii="Calibri" w:eastAsia="Calibri" w:hAnsi="Calibri" w:cs="Calibri"/>
        </w:rPr>
        <w:t>Danutę Marszałek – dyrektora PSP w Babinie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a 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……………………………………………………………………………………………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……………………………………………………………………………………………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którą reprezentuje: 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……………………………………… - ……………………………………………………………...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zwaną dalej "Wykonawcą"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o następującej treści:</w:t>
      </w:r>
    </w:p>
    <w:p w:rsidR="001A4004" w:rsidRPr="00EC17F7" w:rsidRDefault="001A4004" w:rsidP="001A4004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1</w:t>
      </w:r>
    </w:p>
    <w:p w:rsidR="001A4004" w:rsidRPr="00EC17F7" w:rsidRDefault="001A4004" w:rsidP="001A400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Zamawiający zleca, a Wykonawca zobowiązuje się do realizacji zadania</w:t>
      </w:r>
      <w:r w:rsidRPr="00EC17F7">
        <w:rPr>
          <w:rFonts w:ascii="Calibri" w:eastAsia="Times New Roman" w:hAnsi="Calibri" w:cs="Calibri"/>
          <w:lang w:eastAsia="x-none"/>
        </w:rPr>
        <w:t xml:space="preserve"> pn.</w:t>
      </w:r>
    </w:p>
    <w:p w:rsidR="001A4004" w:rsidRPr="00EC17F7" w:rsidRDefault="001A4004" w:rsidP="001A4004">
      <w:pPr>
        <w:spacing w:after="200" w:line="276" w:lineRule="auto"/>
        <w:ind w:left="1069"/>
        <w:jc w:val="both"/>
        <w:rPr>
          <w:rFonts w:ascii="Calibri" w:eastAsia="Calibri" w:hAnsi="Calibri" w:cs="Calibri"/>
          <w:b/>
          <w:bCs/>
          <w:lang w:eastAsia="pl-PL"/>
        </w:rPr>
      </w:pPr>
      <w:r w:rsidRPr="00573A96">
        <w:rPr>
          <w:rFonts w:ascii="Calibri" w:eastAsia="Calibri" w:hAnsi="Calibri" w:cs="Calibri"/>
          <w:b/>
          <w:bCs/>
          <w:u w:val="single"/>
        </w:rPr>
        <w:t>„Modernizacja instalacji przeciwpożarowe</w:t>
      </w:r>
      <w:r>
        <w:rPr>
          <w:rFonts w:ascii="Calibri" w:eastAsia="Calibri" w:hAnsi="Calibri" w:cs="Calibri"/>
          <w:b/>
          <w:bCs/>
          <w:u w:val="single"/>
        </w:rPr>
        <w:t>j w budynku PSP Babin</w:t>
      </w:r>
      <w:r w:rsidRPr="00573A96">
        <w:rPr>
          <w:rFonts w:ascii="Calibri" w:eastAsia="Calibri" w:hAnsi="Calibri" w:cs="Calibri"/>
          <w:b/>
          <w:bCs/>
          <w:u w:val="single"/>
        </w:rPr>
        <w:t xml:space="preserve"> wraz z przyłączeniem wody dla potrzeb instalacji p.poż.”</w:t>
      </w:r>
      <w:r w:rsidRPr="00573A96">
        <w:rPr>
          <w:rFonts w:ascii="Calibri" w:eastAsia="Calibri" w:hAnsi="Calibri" w:cs="Calibri"/>
          <w:b/>
          <w:bCs/>
        </w:rPr>
        <w:t xml:space="preserve"> </w:t>
      </w:r>
    </w:p>
    <w:p w:rsidR="001A4004" w:rsidRDefault="001A4004" w:rsidP="001A4004">
      <w:pPr>
        <w:spacing w:after="0" w:line="276" w:lineRule="auto"/>
        <w:ind w:left="1069"/>
        <w:jc w:val="both"/>
        <w:rPr>
          <w:rFonts w:ascii="Calibri" w:eastAsia="Times New Roman" w:hAnsi="Calibri" w:cs="Calibri"/>
          <w:lang w:eastAsia="pl-PL"/>
        </w:rPr>
      </w:pPr>
      <w:r w:rsidRPr="00EC17F7">
        <w:rPr>
          <w:rFonts w:ascii="Calibri" w:eastAsia="Times New Roman" w:hAnsi="Calibri" w:cs="Calibri"/>
          <w:lang w:eastAsia="pl-PL"/>
        </w:rPr>
        <w:t>Zakres robót obejmuje</w:t>
      </w:r>
      <w:r>
        <w:rPr>
          <w:rFonts w:ascii="Calibri" w:eastAsia="Times New Roman" w:hAnsi="Calibri" w:cs="Calibri"/>
          <w:lang w:eastAsia="pl-PL"/>
        </w:rPr>
        <w:t xml:space="preserve"> wykonanie </w:t>
      </w:r>
      <w:r w:rsidRPr="00EC17F7">
        <w:rPr>
          <w:rFonts w:ascii="Calibri" w:eastAsia="Times New Roman" w:hAnsi="Calibri" w:cs="Calibri"/>
          <w:lang w:eastAsia="pl-PL"/>
        </w:rPr>
        <w:t>:</w:t>
      </w:r>
    </w:p>
    <w:p w:rsidR="001A4004" w:rsidRDefault="001A4004" w:rsidP="001A4004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   1. Roboty montażowe rurociągów</w:t>
      </w:r>
    </w:p>
    <w:p w:rsidR="001A4004" w:rsidRDefault="001A4004" w:rsidP="001A4004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   2. Instalację rurociągów</w:t>
      </w:r>
    </w:p>
    <w:p w:rsidR="001A4004" w:rsidRDefault="001A4004" w:rsidP="001A4004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   3. Roboty uzupełniające</w:t>
      </w:r>
    </w:p>
    <w:p w:rsidR="001A4004" w:rsidRPr="007E2A3D" w:rsidRDefault="001A4004" w:rsidP="001A4004">
      <w:pPr>
        <w:spacing w:after="200" w:line="276" w:lineRule="auto"/>
        <w:ind w:left="770"/>
        <w:jc w:val="both"/>
        <w:rPr>
          <w:rFonts w:ascii="Calibri" w:eastAsia="Calibri" w:hAnsi="Calibri" w:cs="Times New Roman"/>
        </w:rPr>
      </w:pPr>
      <w:bookmarkStart w:id="1" w:name="_Hlk75085418"/>
      <w:r w:rsidRPr="00EC17F7">
        <w:rPr>
          <w:rFonts w:ascii="Calibri" w:eastAsia="Calibri" w:hAnsi="Calibri" w:cs="Times New Roman"/>
        </w:rPr>
        <w:t xml:space="preserve">Szczegółowy opis przedmiotu zamówienia określa przedmiar robót oraz </w:t>
      </w:r>
      <w:r>
        <w:rPr>
          <w:rFonts w:ascii="Calibri" w:eastAsia="Calibri" w:hAnsi="Calibri" w:cs="Times New Roman"/>
        </w:rPr>
        <w:t xml:space="preserve">projekt </w:t>
      </w:r>
      <w:r w:rsidRPr="00EC17F7">
        <w:rPr>
          <w:rFonts w:ascii="Calibri" w:eastAsia="Calibri" w:hAnsi="Calibri" w:cs="Times New Roman"/>
        </w:rPr>
        <w:t>techniczn</w:t>
      </w:r>
      <w:r>
        <w:rPr>
          <w:rFonts w:ascii="Calibri" w:eastAsia="Calibri" w:hAnsi="Calibri" w:cs="Times New Roman"/>
        </w:rPr>
        <w:t>y</w:t>
      </w:r>
      <w:r w:rsidRPr="00EC17F7">
        <w:rPr>
          <w:rFonts w:ascii="Calibri" w:eastAsia="Calibri" w:hAnsi="Calibri" w:cs="Times New Roman"/>
        </w:rPr>
        <w:t>, stanowiące załączniki do niniejszego zapytania ofertowego</w:t>
      </w:r>
      <w:r w:rsidRPr="00EC17F7">
        <w:rPr>
          <w:rFonts w:ascii="Calibri" w:eastAsia="SimSun" w:hAnsi="Calibri" w:cs="Calibri"/>
          <w:kern w:val="3"/>
        </w:rPr>
        <w:t xml:space="preserve"> </w:t>
      </w:r>
      <w:bookmarkEnd w:id="1"/>
    </w:p>
    <w:p w:rsidR="001A4004" w:rsidRPr="00EC17F7" w:rsidRDefault="001A4004" w:rsidP="001A4004">
      <w:pPr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Zamówienie musi być wykonane przy użyciu materiałów posiadających atesty i certyfikaty budowlane, zgodnie z dokumentacją projektową, obowiązującymi przepisami, normami, prawem budowlanym, zgłoszeniem wykonania robót oraz przepisami BHP i pod nadzorem osoby posiadającej odpowiednie uprawnienia oraz na ustalonych niniejszą umową warunkach.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2</w:t>
      </w:r>
    </w:p>
    <w:p w:rsidR="001A4004" w:rsidRPr="00EC17F7" w:rsidRDefault="001A4004" w:rsidP="001A4004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 realizację przedmiotu umowy</w:t>
      </w:r>
      <w:r>
        <w:rPr>
          <w:rFonts w:ascii="Calibri" w:eastAsia="Times New Roman" w:hAnsi="Calibri" w:cs="Calibri"/>
          <w:lang w:val="x-none" w:eastAsia="x-none"/>
        </w:rPr>
        <w:t xml:space="preserve"> Strony ustalają wynagrodzenie rycza</w:t>
      </w:r>
      <w:r>
        <w:rPr>
          <w:rFonts w:ascii="Calibri" w:eastAsia="Times New Roman" w:hAnsi="Calibri" w:cs="Calibri"/>
          <w:lang w:eastAsia="x-none"/>
        </w:rPr>
        <w:t xml:space="preserve">łtowe </w:t>
      </w:r>
      <w:r>
        <w:rPr>
          <w:rFonts w:ascii="Calibri" w:eastAsia="Times New Roman" w:hAnsi="Calibri" w:cs="Calibri"/>
          <w:lang w:val="x-none" w:eastAsia="x-none"/>
        </w:rPr>
        <w:t>w wysokości</w:t>
      </w:r>
      <w:r>
        <w:rPr>
          <w:rFonts w:ascii="Calibri" w:eastAsia="Times New Roman" w:hAnsi="Calibri" w:cs="Calibri"/>
          <w:lang w:eastAsia="x-none"/>
        </w:rPr>
        <w:t xml:space="preserve">:  - </w:t>
      </w:r>
      <w:r w:rsidRPr="00EC17F7">
        <w:rPr>
          <w:rFonts w:ascii="Calibri" w:eastAsia="Times New Roman" w:hAnsi="Calibri" w:cs="Calibri"/>
          <w:lang w:val="x-none" w:eastAsia="x-none"/>
        </w:rPr>
        <w:t>………………</w:t>
      </w:r>
      <w:r>
        <w:rPr>
          <w:rFonts w:ascii="Calibri" w:eastAsia="Times New Roman" w:hAnsi="Calibri" w:cs="Calibri"/>
          <w:lang w:eastAsia="x-none"/>
        </w:rPr>
        <w:t>..</w:t>
      </w:r>
      <w:r w:rsidRPr="00EC17F7">
        <w:rPr>
          <w:rFonts w:ascii="Calibri" w:eastAsia="Times New Roman" w:hAnsi="Calibri" w:cs="Calibri"/>
          <w:lang w:val="x-none" w:eastAsia="x-none"/>
        </w:rPr>
        <w:t>….zł</w:t>
      </w:r>
      <w:r>
        <w:rPr>
          <w:rFonts w:ascii="Calibri" w:eastAsia="Times New Roman" w:hAnsi="Calibri" w:cs="Calibri"/>
          <w:lang w:eastAsia="x-none"/>
        </w:rPr>
        <w:t>. netto</w:t>
      </w:r>
      <w:r w:rsidRPr="00EC17F7">
        <w:rPr>
          <w:rFonts w:ascii="Calibri" w:eastAsia="Times New Roman" w:hAnsi="Calibri" w:cs="Calibri"/>
          <w:lang w:val="x-none" w:eastAsia="x-none"/>
        </w:rPr>
        <w:t xml:space="preserve"> (słownie: …………………………………………………...............</w:t>
      </w:r>
      <w:r>
        <w:rPr>
          <w:rFonts w:ascii="Calibri" w:eastAsia="Times New Roman" w:hAnsi="Calibri" w:cs="Calibri"/>
          <w:lang w:eastAsia="x-none"/>
        </w:rPr>
        <w:t>złotych netto</w:t>
      </w:r>
      <w:r w:rsidRPr="00EC17F7">
        <w:rPr>
          <w:rFonts w:ascii="Calibri" w:eastAsia="Times New Roman" w:hAnsi="Calibri" w:cs="Calibri"/>
          <w:lang w:val="x-none" w:eastAsia="x-none"/>
        </w:rPr>
        <w:t>)</w:t>
      </w:r>
      <w:r>
        <w:rPr>
          <w:rFonts w:ascii="Calibri" w:eastAsia="Times New Roman" w:hAnsi="Calibri" w:cs="Calibri"/>
          <w:lang w:eastAsia="x-none"/>
        </w:rPr>
        <w:t xml:space="preserve"> - </w:t>
      </w:r>
      <w:r w:rsidRPr="00EC17F7">
        <w:rPr>
          <w:rFonts w:ascii="Calibri" w:eastAsia="Times New Roman" w:hAnsi="Calibri" w:cs="Calibri"/>
          <w:lang w:val="x-none" w:eastAsia="x-none"/>
        </w:rPr>
        <w:t xml:space="preserve">podatek VAT </w:t>
      </w:r>
      <w:r>
        <w:rPr>
          <w:rFonts w:ascii="Calibri" w:eastAsia="Times New Roman" w:hAnsi="Calibri" w:cs="Calibri"/>
          <w:lang w:eastAsia="x-none"/>
        </w:rPr>
        <w:t>…</w:t>
      </w:r>
      <w:r w:rsidRPr="00EC17F7">
        <w:rPr>
          <w:rFonts w:ascii="Calibri" w:eastAsia="Times New Roman" w:hAnsi="Calibri" w:cs="Calibri"/>
          <w:lang w:val="x-none" w:eastAsia="x-none"/>
        </w:rPr>
        <w:t>%,</w:t>
      </w:r>
      <w:r>
        <w:rPr>
          <w:rFonts w:ascii="Calibri" w:eastAsia="Times New Roman" w:hAnsi="Calibri" w:cs="Calibri"/>
          <w:lang w:eastAsia="x-none"/>
        </w:rPr>
        <w:t>w kwocie ………………….zł.</w:t>
      </w:r>
      <w:r>
        <w:rPr>
          <w:rFonts w:ascii="Calibri" w:eastAsia="Times New Roman" w:hAnsi="Calibri" w:cs="Calibri"/>
          <w:lang w:val="x-none" w:eastAsia="x-none"/>
        </w:rPr>
        <w:t xml:space="preserve"> (słownie: ……</w:t>
      </w:r>
      <w:r>
        <w:rPr>
          <w:rFonts w:ascii="Calibri" w:eastAsia="Times New Roman" w:hAnsi="Calibri" w:cs="Calibri"/>
          <w:lang w:eastAsia="x-none"/>
        </w:rPr>
        <w:t>…</w:t>
      </w:r>
      <w:r w:rsidRPr="00EC17F7">
        <w:rPr>
          <w:rFonts w:ascii="Calibri" w:eastAsia="Times New Roman" w:hAnsi="Calibri" w:cs="Calibri"/>
          <w:lang w:val="x-none" w:eastAsia="x-none"/>
        </w:rPr>
        <w:t>…</w:t>
      </w:r>
      <w:r>
        <w:rPr>
          <w:rFonts w:ascii="Calibri" w:eastAsia="Times New Roman" w:hAnsi="Calibri" w:cs="Calibri"/>
          <w:lang w:eastAsia="x-none"/>
        </w:rPr>
        <w:t>………….</w:t>
      </w:r>
      <w:r w:rsidRPr="00EC17F7">
        <w:rPr>
          <w:rFonts w:ascii="Calibri" w:eastAsia="Times New Roman" w:hAnsi="Calibri" w:cs="Calibri"/>
          <w:lang w:val="x-none" w:eastAsia="x-none"/>
        </w:rPr>
        <w:t>…………………...</w:t>
      </w:r>
      <w:r>
        <w:rPr>
          <w:rFonts w:ascii="Calibri" w:eastAsia="Times New Roman" w:hAnsi="Calibri" w:cs="Calibri"/>
          <w:lang w:eastAsia="x-none"/>
        </w:rPr>
        <w:t>złotych</w:t>
      </w:r>
      <w:r w:rsidRPr="00EC17F7">
        <w:rPr>
          <w:rFonts w:ascii="Calibri" w:eastAsia="Times New Roman" w:hAnsi="Calibri" w:cs="Calibri"/>
          <w:lang w:val="x-none" w:eastAsia="x-none"/>
        </w:rPr>
        <w:t>)</w:t>
      </w:r>
      <w:r>
        <w:rPr>
          <w:rFonts w:ascii="Calibri" w:eastAsia="Times New Roman" w:hAnsi="Calibri" w:cs="Calibri"/>
          <w:lang w:eastAsia="x-none"/>
        </w:rPr>
        <w:t xml:space="preserve"> - …………………….zł. brutto (słownie: …………………………………………………………….złotych brutto)</w:t>
      </w:r>
    </w:p>
    <w:p w:rsidR="001A4004" w:rsidRPr="00EC17F7" w:rsidRDefault="001A4004" w:rsidP="001A400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>
        <w:rPr>
          <w:rFonts w:ascii="Calibri" w:eastAsia="Times New Roman" w:hAnsi="Calibri" w:cs="Calibri"/>
          <w:lang w:eastAsia="x-none"/>
        </w:rPr>
        <w:t>Wynagrodzenie określone w ust. 1 zawiera wszelkie koszty niezbędne do zrealizowania zamówienia, wynikające wprost z przedmiaru robót, jak również w nim nie ujęte, a bez których nie można wykonać zamówienia.</w:t>
      </w:r>
    </w:p>
    <w:p w:rsidR="001A4004" w:rsidRPr="00EC17F7" w:rsidRDefault="001A4004" w:rsidP="001A400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>
        <w:rPr>
          <w:rFonts w:ascii="Calibri" w:eastAsia="Times New Roman" w:hAnsi="Calibri" w:cs="Calibri"/>
          <w:snapToGrid w:val="0"/>
          <w:lang w:eastAsia="x-none"/>
        </w:rPr>
        <w:lastRenderedPageBreak/>
        <w:t>Wykonawca oświadcza, że przewidział wszystkie okoliczności, które mogą mieć wpływ na cenę zamówienia. Wykonawcy nie przysługuje podwyższenie wynagrodzenia ryczałtowego.</w:t>
      </w:r>
    </w:p>
    <w:p w:rsidR="001A4004" w:rsidRPr="00EC17F7" w:rsidRDefault="001A4004" w:rsidP="001A400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Strony uzgadniają, że kary umowne przewidziane w umowie naliczane są niezależnie od siebie a Wykonawca wyraża zgodę na potrącanie kar umownych z należnego wynagrodzenia. W przypadku naliczenia przez Zamawiającego kar umownych, Zamawiający potrąca z wynagrodzenia kwotę stanowiącą równowartość tych kar i tak pomniejszoną kwotę wynagrodzenia wypłaca Wykonawcy.</w:t>
      </w:r>
    </w:p>
    <w:p w:rsidR="001A4004" w:rsidRPr="00EC17F7" w:rsidRDefault="001A4004" w:rsidP="001A400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 xml:space="preserve">Zapłata za realizację przedmiotu umowy nastąpi na podstawie faktury wystawionej w oparciu o protokół końcowego odbioru robót </w:t>
      </w:r>
      <w:r w:rsidRPr="00EC17F7">
        <w:rPr>
          <w:rFonts w:ascii="Calibri" w:eastAsia="Times New Roman" w:hAnsi="Calibri" w:cs="Calibri"/>
          <w:lang w:val="x-none" w:eastAsia="x-none"/>
        </w:rPr>
        <w:t>potwierdzony przez Inspektora Nadzoru Inwestorskiego.</w:t>
      </w:r>
    </w:p>
    <w:p w:rsidR="001A4004" w:rsidRPr="00EC17F7" w:rsidRDefault="001A4004" w:rsidP="001A400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 xml:space="preserve">Faktura płatna będzie w terminie </w:t>
      </w:r>
      <w:r w:rsidRPr="00EC17F7">
        <w:rPr>
          <w:rFonts w:ascii="Calibri" w:eastAsia="Times New Roman" w:hAnsi="Calibri" w:cs="Calibri"/>
          <w:color w:val="000000"/>
          <w:lang w:eastAsia="x-none"/>
        </w:rPr>
        <w:t>30</w:t>
      </w:r>
      <w:r w:rsidRPr="00EC17F7">
        <w:rPr>
          <w:rFonts w:ascii="Calibri" w:eastAsia="Times New Roman" w:hAnsi="Calibri" w:cs="Calibri"/>
          <w:color w:val="000000"/>
          <w:lang w:val="x-none" w:eastAsia="x-none"/>
        </w:rPr>
        <w:t xml:space="preserve"> dni od daty dostarczenia Zamawiającemu.</w:t>
      </w:r>
    </w:p>
    <w:p w:rsidR="001A4004" w:rsidRPr="00EC17F7" w:rsidRDefault="001A4004" w:rsidP="001A400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Fakturę należy wystawić na:</w:t>
      </w:r>
    </w:p>
    <w:p w:rsidR="001A4004" w:rsidRPr="00EC17F7" w:rsidRDefault="001A4004" w:rsidP="001A4004">
      <w:p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b/>
          <w:lang w:val="x-none" w:eastAsia="pl-PL"/>
        </w:rPr>
      </w:pPr>
      <w:r w:rsidRPr="00EC17F7">
        <w:rPr>
          <w:rFonts w:ascii="Calibri" w:eastAsia="Times New Roman" w:hAnsi="Calibri" w:cs="Calibri"/>
          <w:b/>
          <w:lang w:eastAsia="pl-PL"/>
        </w:rPr>
        <w:t>G</w:t>
      </w:r>
      <w:r w:rsidRPr="00EC17F7">
        <w:rPr>
          <w:rFonts w:ascii="Calibri" w:eastAsia="Times New Roman" w:hAnsi="Calibri" w:cs="Calibri"/>
          <w:b/>
          <w:lang w:val="x-none" w:eastAsia="pl-PL"/>
        </w:rPr>
        <w:t xml:space="preserve">mina </w:t>
      </w:r>
      <w:r>
        <w:rPr>
          <w:rFonts w:ascii="Calibri" w:eastAsia="Times New Roman" w:hAnsi="Calibri" w:cs="Calibri"/>
          <w:b/>
          <w:lang w:eastAsia="pl-PL"/>
        </w:rPr>
        <w:t>Przyłęk, Przyłęk BN, 26-704</w:t>
      </w:r>
      <w:r w:rsidRPr="00EC17F7"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b/>
          <w:lang w:eastAsia="pl-PL"/>
        </w:rPr>
        <w:t>Przyłęk</w:t>
      </w:r>
    </w:p>
    <w:p w:rsidR="001A4004" w:rsidRDefault="001A4004" w:rsidP="001A4004">
      <w:p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NIP 811-17-57</w:t>
      </w:r>
      <w:r w:rsidRPr="00EC17F7">
        <w:rPr>
          <w:rFonts w:ascii="Calibri" w:eastAsia="Times New Roman" w:hAnsi="Calibri" w:cs="Calibri"/>
          <w:b/>
          <w:lang w:eastAsia="pl-PL"/>
        </w:rPr>
        <w:t>-</w:t>
      </w:r>
      <w:r>
        <w:rPr>
          <w:rFonts w:ascii="Calibri" w:eastAsia="Times New Roman" w:hAnsi="Calibri" w:cs="Calibri"/>
          <w:b/>
          <w:lang w:eastAsia="pl-PL"/>
        </w:rPr>
        <w:t>928</w:t>
      </w:r>
    </w:p>
    <w:p w:rsidR="001A4004" w:rsidRPr="00EC17F7" w:rsidRDefault="001A4004" w:rsidP="001A4004">
      <w:p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Odbiorca: Publiczna Szkoła Podstawowa w Babinie, Stefanów 38, 26-704 Przyłęk</w:t>
      </w:r>
    </w:p>
    <w:p w:rsidR="001A4004" w:rsidRPr="00EC17F7" w:rsidRDefault="001A4004" w:rsidP="001A400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Płatność dokonana będzie w formie przelewu na konto Wykonawcy.</w:t>
      </w:r>
    </w:p>
    <w:p w:rsidR="001A4004" w:rsidRPr="00EC17F7" w:rsidRDefault="001A4004" w:rsidP="001A4004">
      <w:pPr>
        <w:spacing w:after="0" w:line="276" w:lineRule="auto"/>
        <w:ind w:left="1079"/>
        <w:jc w:val="both"/>
        <w:rPr>
          <w:rFonts w:ascii="Calibri" w:eastAsia="Times New Roman" w:hAnsi="Calibri" w:cs="Calibri"/>
          <w:color w:val="000000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Nr konta: ………………………………………………………………………………………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3</w:t>
      </w:r>
    </w:p>
    <w:p w:rsidR="001A4004" w:rsidRPr="00EC17F7" w:rsidRDefault="001A4004" w:rsidP="001A400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bCs/>
          <w:color w:val="FF0000"/>
          <w:lang w:val="x-none" w:eastAsia="x-none"/>
        </w:rPr>
      </w:pP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 xml:space="preserve">Wymaganym terminem realizacji zamówienia jest </w:t>
      </w:r>
      <w:r>
        <w:rPr>
          <w:rFonts w:ascii="Calibri" w:eastAsia="Times New Roman" w:hAnsi="Calibri" w:cs="Calibri"/>
          <w:lang w:eastAsia="x-none"/>
        </w:rPr>
        <w:t>do 20 luty 2025</w:t>
      </w:r>
      <w:r w:rsidRPr="00EC17F7">
        <w:rPr>
          <w:rFonts w:ascii="Calibri" w:eastAsia="Times New Roman" w:hAnsi="Calibri" w:cs="Calibri"/>
          <w:b/>
          <w:lang w:val="x-none" w:eastAsia="x-none"/>
        </w:rPr>
        <w:t xml:space="preserve"> r</w:t>
      </w:r>
      <w:r>
        <w:rPr>
          <w:rFonts w:ascii="Calibri" w:eastAsia="Times New Roman" w:hAnsi="Calibri" w:cs="Calibri"/>
          <w:b/>
          <w:lang w:eastAsia="x-none"/>
        </w:rPr>
        <w:t>.</w:t>
      </w:r>
    </w:p>
    <w:p w:rsidR="001A4004" w:rsidRPr="007E2A3D" w:rsidRDefault="001A4004" w:rsidP="001A400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bCs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 termin realizacji zamówienia, który został określony w pkt 1 uznaje się datę zgłoszenia przez Wykonawcę gotowości do odbioru zrealizowanego przedmiotu zamówienia potwierdzonego przez Inspektora Nadzoru Inwestorskiego.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§ 4</w:t>
      </w:r>
    </w:p>
    <w:p w:rsidR="001A4004" w:rsidRPr="00EC17F7" w:rsidRDefault="001A4004" w:rsidP="001A4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do realizacji przedmiotu zamówienia zapewni kadrę wykonawczą z wymaganymi uprawnieniami i doświadczeniem.</w:t>
      </w:r>
    </w:p>
    <w:p w:rsidR="001A4004" w:rsidRPr="00EC17F7" w:rsidRDefault="001A4004" w:rsidP="001A4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do realizacji przedmiotu zamówienia zapewni sprzęt spełniający wymagania norm technicznych.</w:t>
      </w:r>
    </w:p>
    <w:p w:rsidR="001A4004" w:rsidRPr="00EC17F7" w:rsidRDefault="001A4004" w:rsidP="001A4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Wykonawca do realizacji przedmiotu zamówienia zastosuje wyroby o należytych właściwościach użytkowych, wprowadzone do obrotu lub udostępnione na rynku krajowym zgodnie z przepisami odrębnymi, a w przypadku wyrobów budowlanych - również zgodnie z zamierzonym zastosowaniem. </w:t>
      </w:r>
    </w:p>
    <w:p w:rsidR="001A4004" w:rsidRPr="00EC17F7" w:rsidRDefault="001A4004" w:rsidP="001A4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przedstawi Zamawiającemu dokument</w:t>
      </w:r>
      <w:r w:rsidRPr="00EC17F7">
        <w:rPr>
          <w:rFonts w:ascii="Calibri" w:eastAsia="Times New Roman" w:hAnsi="Calibri" w:cs="Calibri"/>
          <w:lang w:eastAsia="x-none"/>
        </w:rPr>
        <w:t>y</w:t>
      </w:r>
      <w:r w:rsidRPr="00EC17F7">
        <w:rPr>
          <w:rFonts w:ascii="Calibri" w:eastAsia="Times New Roman" w:hAnsi="Calibri" w:cs="Calibri"/>
          <w:lang w:val="x-none" w:eastAsia="x-none"/>
        </w:rPr>
        <w:t xml:space="preserve"> pozwalając</w:t>
      </w:r>
      <w:r w:rsidRPr="00EC17F7">
        <w:rPr>
          <w:rFonts w:ascii="Calibri" w:eastAsia="Times New Roman" w:hAnsi="Calibri" w:cs="Calibri"/>
          <w:lang w:eastAsia="x-none"/>
        </w:rPr>
        <w:t xml:space="preserve">e </w:t>
      </w:r>
      <w:r w:rsidRPr="00EC17F7">
        <w:rPr>
          <w:rFonts w:ascii="Calibri" w:eastAsia="Times New Roman" w:hAnsi="Calibri" w:cs="Calibri"/>
          <w:lang w:val="x-none" w:eastAsia="x-none"/>
        </w:rPr>
        <w:t xml:space="preserve">na ocenę </w:t>
      </w:r>
      <w:r w:rsidRPr="00EC17F7">
        <w:rPr>
          <w:rFonts w:ascii="Calibri" w:eastAsia="Times New Roman" w:hAnsi="Calibri" w:cs="Calibri"/>
          <w:lang w:eastAsia="x-none"/>
        </w:rPr>
        <w:t xml:space="preserve">właściwości zastosowanych materiałów i urządzeń przed ich wbudowaniem, </w:t>
      </w:r>
      <w:r w:rsidRPr="00EC17F7">
        <w:rPr>
          <w:rFonts w:ascii="Calibri" w:eastAsia="Times New Roman" w:hAnsi="Calibri" w:cs="Calibri"/>
          <w:lang w:val="x-none" w:eastAsia="x-none"/>
        </w:rPr>
        <w:t>w szczególności: zaświadczenia właściwych jednostek i organów, świadectwa kontroli jakości, certyfikaty</w:t>
      </w:r>
      <w:r w:rsidRPr="00EC17F7">
        <w:rPr>
          <w:rFonts w:ascii="Calibri" w:eastAsia="Times New Roman" w:hAnsi="Calibri" w:cs="Calibri"/>
          <w:lang w:eastAsia="x-none"/>
        </w:rPr>
        <w:t xml:space="preserve">, </w:t>
      </w:r>
      <w:r w:rsidRPr="00EC17F7">
        <w:rPr>
          <w:rFonts w:ascii="Calibri" w:eastAsia="Times New Roman" w:hAnsi="Calibri" w:cs="Calibri"/>
          <w:lang w:val="x-none" w:eastAsia="x-none"/>
        </w:rPr>
        <w:t>aprobaty techniczne</w:t>
      </w:r>
      <w:r w:rsidRPr="00EC17F7">
        <w:rPr>
          <w:rFonts w:ascii="Calibri" w:eastAsia="Times New Roman" w:hAnsi="Calibri" w:cs="Calibri"/>
          <w:lang w:eastAsia="x-none"/>
        </w:rPr>
        <w:t>.</w:t>
      </w:r>
    </w:p>
    <w:p w:rsidR="001A4004" w:rsidRPr="00EC17F7" w:rsidRDefault="001A4004" w:rsidP="001A4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Zamawiający przekaże Wykonawcy plac budowy w terminie </w:t>
      </w:r>
      <w:r w:rsidRPr="00EC17F7">
        <w:rPr>
          <w:rFonts w:ascii="Calibri" w:eastAsia="Times New Roman" w:hAnsi="Calibri" w:cs="Calibri"/>
          <w:lang w:eastAsia="x-none"/>
        </w:rPr>
        <w:t>7</w:t>
      </w:r>
      <w:r w:rsidRPr="00EC17F7">
        <w:rPr>
          <w:rFonts w:ascii="Calibri" w:eastAsia="Times New Roman" w:hAnsi="Calibri" w:cs="Calibri"/>
          <w:lang w:val="x-none" w:eastAsia="x-none"/>
        </w:rPr>
        <w:t xml:space="preserve"> dni od daty podpisania umowy.</w:t>
      </w:r>
    </w:p>
    <w:p w:rsidR="001A4004" w:rsidRPr="00EC17F7" w:rsidRDefault="001A4004" w:rsidP="001A4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Wykonawca </w:t>
      </w:r>
      <w:r w:rsidRPr="00EC17F7">
        <w:rPr>
          <w:rFonts w:ascii="Calibri" w:eastAsia="Times New Roman" w:hAnsi="Calibri" w:cs="Calibri"/>
          <w:lang w:eastAsia="x-none"/>
        </w:rPr>
        <w:t xml:space="preserve">z chwilą przejęcia </w:t>
      </w:r>
      <w:r w:rsidRPr="00EC17F7">
        <w:rPr>
          <w:rFonts w:ascii="Calibri" w:eastAsia="Times New Roman" w:hAnsi="Calibri" w:cs="Calibri"/>
          <w:lang w:val="x-none" w:eastAsia="x-none"/>
        </w:rPr>
        <w:t>ponosi pełną odpowiedzialność za teren budowy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lang w:val="x-none" w:eastAsia="x-none"/>
        </w:rPr>
        <w:t>Wykonawca zapewni</w:t>
      </w:r>
      <w:r w:rsidRPr="00EC17F7">
        <w:rPr>
          <w:rFonts w:ascii="Calibri" w:eastAsia="Times New Roman" w:hAnsi="Calibri" w:cs="Calibri"/>
          <w:lang w:eastAsia="x-none"/>
        </w:rPr>
        <w:t xml:space="preserve"> zabezpieczenie i</w:t>
      </w:r>
      <w:r w:rsidRPr="00EC17F7">
        <w:rPr>
          <w:rFonts w:ascii="Calibri" w:eastAsia="Times New Roman" w:hAnsi="Calibri" w:cs="Calibri"/>
          <w:lang w:val="x-none" w:eastAsia="x-none"/>
        </w:rPr>
        <w:t xml:space="preserve"> utrzymanie porządku na placu budowy</w:t>
      </w:r>
      <w:r w:rsidRPr="00EC17F7">
        <w:rPr>
          <w:rFonts w:ascii="Calibri" w:eastAsia="Times New Roman" w:hAnsi="Calibri" w:cs="Calibri"/>
          <w:lang w:eastAsia="x-none"/>
        </w:rPr>
        <w:t xml:space="preserve">, </w:t>
      </w:r>
      <w:r w:rsidRPr="00EC17F7">
        <w:rPr>
          <w:rFonts w:ascii="Calibri" w:eastAsia="Times New Roman" w:hAnsi="Calibri" w:cs="Calibri"/>
          <w:lang w:val="x-none" w:eastAsia="x-none"/>
        </w:rPr>
        <w:t>oznakowanie na czas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trwania robót oraz uprzątnięcie przed odbiorem końcowym.</w:t>
      </w:r>
    </w:p>
    <w:p w:rsidR="001A4004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§ 5</w:t>
      </w:r>
    </w:p>
    <w:p w:rsidR="001A4004" w:rsidRPr="00EC17F7" w:rsidRDefault="001A4004" w:rsidP="001A40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Komisyjny odbiór końcowy robót zostanie zorganizowany przez Zamawiającego w </w:t>
      </w:r>
      <w:r w:rsidRPr="00EC17F7">
        <w:rPr>
          <w:rFonts w:ascii="Calibri" w:eastAsia="Calibri" w:hAnsi="Calibri" w:cs="Calibri"/>
        </w:rPr>
        <w:lastRenderedPageBreak/>
        <w:t>terminie 14 dni od daty zgłoszenia przez Wykonawcę gotowości do odbioru wykonanych robót potwierdzonego przez Inspektora Nadzoru Inwestorskiego.</w:t>
      </w:r>
    </w:p>
    <w:p w:rsidR="001A4004" w:rsidRPr="00EC17F7" w:rsidRDefault="001A4004" w:rsidP="001A40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Odbiór końcowy może nastąpić tylko wtedy, gdy Komisja nie stwierdzi żadnych wad czy usterek w przedmiocie odbioru.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§ 6</w:t>
      </w:r>
    </w:p>
    <w:p w:rsidR="001A4004" w:rsidRPr="00EC17F7" w:rsidRDefault="001A4004" w:rsidP="001A4004">
      <w:pPr>
        <w:numPr>
          <w:ilvl w:val="0"/>
          <w:numId w:val="3"/>
        </w:numPr>
        <w:tabs>
          <w:tab w:val="left" w:pos="-142"/>
        </w:tabs>
        <w:spacing w:after="0" w:line="276" w:lineRule="auto"/>
        <w:ind w:left="1066" w:hanging="357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ponosi wobec Zamawiającego odpowiedzialność z tytułu rękojmi za wady przedmiotu umowy na zasadach określonych w ustawie z dnia 23 kwietnia 1964 r. - Kodeks cywilny.</w:t>
      </w:r>
    </w:p>
    <w:p w:rsidR="001A4004" w:rsidRPr="00EC17F7" w:rsidRDefault="001A4004" w:rsidP="001A4004">
      <w:pPr>
        <w:numPr>
          <w:ilvl w:val="0"/>
          <w:numId w:val="3"/>
        </w:numPr>
        <w:tabs>
          <w:tab w:val="left" w:pos="-142"/>
        </w:tabs>
        <w:spacing w:after="0" w:line="276" w:lineRule="auto"/>
        <w:ind w:left="1066" w:hanging="357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Dodatkowo, poza uprawnieniami z tytułu rękojmi za wady, Wykonawca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 xml:space="preserve">udziela Zamawiającemu gwarancji na wykonany przedmiot umowy na okres </w:t>
      </w:r>
      <w:r w:rsidRPr="00EC17F7">
        <w:rPr>
          <w:rFonts w:ascii="Calibri" w:eastAsia="Times New Roman" w:hAnsi="Calibri" w:cs="Calibri"/>
          <w:lang w:eastAsia="x-none"/>
        </w:rPr>
        <w:t>36</w:t>
      </w:r>
      <w:r w:rsidRPr="00EC17F7">
        <w:rPr>
          <w:rFonts w:ascii="Calibri" w:eastAsia="Times New Roman" w:hAnsi="Calibri" w:cs="Calibri"/>
          <w:lang w:val="x-none" w:eastAsia="x-none"/>
        </w:rPr>
        <w:t xml:space="preserve"> miesięcy, zgodnie z warunkami przedstawionymi w ofercie. </w:t>
      </w:r>
    </w:p>
    <w:p w:rsidR="001A4004" w:rsidRPr="00EC17F7" w:rsidRDefault="001A4004" w:rsidP="001A4004">
      <w:pPr>
        <w:numPr>
          <w:ilvl w:val="0"/>
          <w:numId w:val="3"/>
        </w:numPr>
        <w:tabs>
          <w:tab w:val="left" w:pos="-142"/>
        </w:tabs>
        <w:spacing w:after="0" w:line="276" w:lineRule="auto"/>
        <w:ind w:left="1066" w:hanging="357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Bieg terminu rękojmi za wady i gwarancji rozpoczyna się od daty dokonania odbioru końcowego robót. </w:t>
      </w:r>
    </w:p>
    <w:p w:rsidR="001A4004" w:rsidRPr="00EC17F7" w:rsidRDefault="001A4004" w:rsidP="001A4004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1066" w:hanging="357"/>
        <w:jc w:val="both"/>
        <w:rPr>
          <w:rFonts w:ascii="Calibri" w:eastAsia="Calibri" w:hAnsi="Calibri" w:cs="Calibri"/>
          <w:color w:val="000000"/>
        </w:rPr>
      </w:pPr>
      <w:r w:rsidRPr="00EC17F7">
        <w:rPr>
          <w:rFonts w:ascii="Calibri" w:eastAsia="Calibri" w:hAnsi="Calibri" w:cs="Calibri"/>
          <w:color w:val="000000"/>
        </w:rPr>
        <w:t>Gdyby w okresie gwarancyjnym pojawiły się usterki z powodu niskiej jakości robót, materiału lub wady ukryte, Wykonawca zobowiązany jest na swój koszt usunąć je w terminie wyznaczonym przez Zamawiającego.</w:t>
      </w:r>
      <w:r w:rsidRPr="00EC17F7">
        <w:rPr>
          <w:rFonts w:ascii="Calibri" w:eastAsia="Calibri" w:hAnsi="Calibri" w:cs="Calibri"/>
        </w:rPr>
        <w:t xml:space="preserve"> W takim przypadku okres gwarancji zostanie przedłużony o czas trwania naprawy.</w:t>
      </w:r>
    </w:p>
    <w:p w:rsidR="001A4004" w:rsidRPr="00EC17F7" w:rsidRDefault="001A4004" w:rsidP="001A4004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1066" w:hanging="357"/>
        <w:jc w:val="both"/>
        <w:rPr>
          <w:rFonts w:ascii="Calibri" w:eastAsia="Calibri" w:hAnsi="Calibri" w:cs="Calibri"/>
          <w:color w:val="000000"/>
        </w:rPr>
      </w:pPr>
      <w:r w:rsidRPr="00EC17F7">
        <w:rPr>
          <w:rFonts w:ascii="Calibri" w:eastAsia="Calibri" w:hAnsi="Calibri" w:cs="Calibri"/>
        </w:rPr>
        <w:t xml:space="preserve">W przypadku nie przystąpienia przez Wykonawcę do usunięcia wad w zakreślonym mu terminie Zamawiający może powierzyć usunięcie wad innemu podmiotowi na koszt i ryzyko Wykonawcy. </w:t>
      </w:r>
    </w:p>
    <w:p w:rsidR="001A4004" w:rsidRPr="00EC17F7" w:rsidRDefault="001A4004" w:rsidP="001A4004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1066" w:hanging="357"/>
        <w:jc w:val="both"/>
        <w:rPr>
          <w:rFonts w:ascii="Calibri" w:eastAsia="Calibri" w:hAnsi="Calibri" w:cs="Calibri"/>
          <w:color w:val="000000"/>
        </w:rPr>
      </w:pPr>
      <w:r w:rsidRPr="00EC17F7">
        <w:rPr>
          <w:rFonts w:ascii="Calibri" w:eastAsia="Calibri" w:hAnsi="Calibri" w:cs="Calibri"/>
        </w:rPr>
        <w:t>Udzielone rękojmia i gwarancja jakości nie naruszają prawa Zamawiającego do dochodzenia roszczeń o naprawienie szkody w pełnej wysokości na zasadach określonych w kodeksie cywilnym.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§ 7</w:t>
      </w:r>
    </w:p>
    <w:p w:rsidR="001A4004" w:rsidRPr="00EC17F7" w:rsidRDefault="001A4004" w:rsidP="001A400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Zamawiający ma prawo odstąpić od umowy w następujących przypadkach:</w:t>
      </w:r>
    </w:p>
    <w:p w:rsidR="001A4004" w:rsidRPr="00EC17F7" w:rsidRDefault="001A4004" w:rsidP="001A4004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1418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jeżeli Wykonawca nie rozpoczął robót bez uzasadnionych przyczyn oraz nie kontynuuje ich, pomimo wezwania Zamawiającego złożonego w formie pisemnej,</w:t>
      </w:r>
    </w:p>
    <w:p w:rsidR="001A4004" w:rsidRPr="00EC17F7" w:rsidRDefault="001A4004" w:rsidP="001A4004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jeżeli Wykonawca opóźnia się z rozpoczęciem lub zakończeniem przedmiotu umowy tak dalece, że nie jest prawdopodobne, żeby zdołał je ukończyć w czasie umówionym, zamawiający może bez wyznaczenia terminu dodatkowego odstąpić od umowy jeszcze przed upływem terminu do wykonania przedmiotu umowy,</w:t>
      </w:r>
    </w:p>
    <w:p w:rsidR="001A4004" w:rsidRPr="00EC17F7" w:rsidRDefault="001A4004" w:rsidP="001A4004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jeżeli Wykonawca wykonuje dzieło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dzieła innej osobie na koszt i ryzyko Wykonawcy,</w:t>
      </w:r>
    </w:p>
    <w:p w:rsidR="001A4004" w:rsidRPr="00EC17F7" w:rsidRDefault="001A4004" w:rsidP="001A4004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  W takim przypadku Zamawiający dokona na rzecz Wykonawcy zapłaty wynagrodzenia należnego z tytułu zrealizowanej części umowy.</w:t>
      </w:r>
    </w:p>
    <w:p w:rsidR="001A4004" w:rsidRPr="00EC17F7" w:rsidRDefault="001A4004" w:rsidP="001A400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Oświadczenie o odstąpieniu winno być złożone w terminie 30 dni od dnia powzięcia wiadomości o przyczynach stanowiących podstawę odstąpienia.</w:t>
      </w:r>
    </w:p>
    <w:p w:rsidR="001A4004" w:rsidRPr="00EC17F7" w:rsidRDefault="001A4004" w:rsidP="001A400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lastRenderedPageBreak/>
        <w:t xml:space="preserve">Odstąpienie od Umowy winno nastąpić w formie pisemnej pod rygorem nieważności oraz zawierać uzasadnienie. </w:t>
      </w:r>
    </w:p>
    <w:p w:rsidR="001A4004" w:rsidRPr="00EC17F7" w:rsidRDefault="001A4004" w:rsidP="001A400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przypadku odstąpienia od niniejszej umowy, Wykonawcę i Zamawiającego obciążają następujące obowiązki:</w:t>
      </w:r>
    </w:p>
    <w:p w:rsidR="001A4004" w:rsidRPr="00EC17F7" w:rsidRDefault="001A4004" w:rsidP="001A4004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terminie 7 dni od daty odstąpienia od niniejszej umowy, Wykonawca przy udziale Zamawiającego sporządzi szczegółową inwentaryzację robót w toku, według stanu na dzień odstąpienia,</w:t>
      </w:r>
    </w:p>
    <w:p w:rsidR="001A4004" w:rsidRPr="00EC17F7" w:rsidRDefault="001A4004" w:rsidP="001A4004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niezwłocznie zabezpieczy przerwane roboty w zakresie obustronnie uzgodnionym, na koszt strony, z winy której nastąpiło odstąpienie od umowy,</w:t>
      </w:r>
    </w:p>
    <w:p w:rsidR="001A4004" w:rsidRPr="00EC17F7" w:rsidRDefault="001A4004" w:rsidP="001A4004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Wykonawca, najpóźniej w terminie 7 dni od daty odstąpienia od umowy, usunie z terenu budowy urządzenia zaplecza przez niego dostarczone lub wzniesione.</w:t>
      </w:r>
    </w:p>
    <w:p w:rsidR="001A4004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§ 8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1. Wykonawca zapłaci Zamawiającemu karę umowną:</w:t>
      </w:r>
    </w:p>
    <w:p w:rsidR="001A4004" w:rsidRPr="00EC17F7" w:rsidRDefault="001A4004" w:rsidP="001A4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 odstąpienie od umowy przez Zamawiającego z przyczyn, za które ponosi odpowiedzialność Wykonawca - w wysokości 10 % wynagrodzenia umownego brutto za przedmiot umowy,</w:t>
      </w:r>
    </w:p>
    <w:p w:rsidR="001A4004" w:rsidRPr="00EC17F7" w:rsidRDefault="001A4004" w:rsidP="001A4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 zwłokę w oddaniu określonego w umowie przedmiotu odbioru - w wysokości 0,1 % wynagrodzenia umownego brutto za przedmiot odbioru za każdy dzień zwłoki,</w:t>
      </w:r>
    </w:p>
    <w:p w:rsidR="001A4004" w:rsidRPr="00EC17F7" w:rsidRDefault="001A4004" w:rsidP="001A4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 zwłokę w usunięciu wad stwierdzonych przy odbiorze lub w okresie rękojmi i gwarancji - w wysokości 0,1 % wynagrodzenia umownego brutto za każdy dzień zwłoki, licząc od dnia wyznaczonego na usunięcie wad.</w:t>
      </w:r>
    </w:p>
    <w:p w:rsidR="001A4004" w:rsidRPr="00EC17F7" w:rsidRDefault="001A4004" w:rsidP="001A40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Strony mają prawo dochodzić odszkodowania uzupełniającego na zasadach Kodeksu  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left="1079"/>
        <w:jc w:val="both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</w:rPr>
        <w:t>Cywilnego, jeżeli szkoda przewyższy wysokość kar umownych.</w:t>
      </w:r>
    </w:p>
    <w:p w:rsidR="001A4004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§ 9</w:t>
      </w:r>
    </w:p>
    <w:p w:rsidR="001A4004" w:rsidRPr="00EC17F7" w:rsidRDefault="001A4004" w:rsidP="001A4004">
      <w:pPr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76" w:lineRule="auto"/>
        <w:ind w:left="1134" w:hanging="426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Zmiana postanowień niniejszej umowy może nastąpić za zgodą obu stron wyrażoną na piśmie, w formie aneksu do umowy, pod rygorem nieważności. Konieczność wprowadzenia zmian stwierdza się w protokole zawierającym uzasadnienie wprowadzanych zmian.</w:t>
      </w:r>
    </w:p>
    <w:p w:rsidR="001A4004" w:rsidRPr="00EC17F7" w:rsidRDefault="001A4004" w:rsidP="001A4004">
      <w:pPr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76" w:lineRule="auto"/>
        <w:ind w:left="1134" w:hanging="426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Dopuszcza się możliwość zmian postanowień zawartej umowy w stosunku do treści oferty, na podstawie której dokonano wyboru Wykonawcy, w zakresie terminu realizacji umowy,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w następujących przypadkach:</w:t>
      </w:r>
    </w:p>
    <w:p w:rsidR="001A4004" w:rsidRPr="00EC17F7" w:rsidRDefault="001A4004" w:rsidP="001A400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wystąpienia okoliczności sił wyższych niezależnych od Zamawiającego i Wykonawcy np. zdarzenia losowego wywołanego przez czynniki zewnętrzne, którego nie można było przewidzieć z pewnością, w szczególności zagrażającego bezpośrednio życiu lub zdrowiu ludzi lub grożącego powstaniem szkody w znacznych rozmiarach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Wydłużenie </w:t>
      </w:r>
      <w:r w:rsidRPr="00EC17F7">
        <w:rPr>
          <w:rFonts w:ascii="Calibri" w:eastAsia="Times New Roman" w:hAnsi="Calibri" w:cs="Calibri"/>
          <w:iCs/>
          <w:lang w:val="x-none" w:eastAsia="x-none"/>
        </w:rPr>
        <w:t>terminu realizacji zamówienia nastąpi o okres odpowiadający okresowi niezbędnemu na usunięcie ww. okoliczności</w:t>
      </w:r>
      <w:r w:rsidRPr="00EC17F7">
        <w:rPr>
          <w:rFonts w:ascii="Calibri" w:eastAsia="Times New Roman" w:hAnsi="Calibri" w:cs="Calibri"/>
          <w:iCs/>
          <w:lang w:eastAsia="x-none"/>
        </w:rPr>
        <w:t>;</w:t>
      </w:r>
    </w:p>
    <w:p w:rsidR="001A4004" w:rsidRPr="00EC17F7" w:rsidRDefault="001A4004" w:rsidP="001A400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konieczności wykonania robót dodatkowych</w:t>
      </w:r>
      <w:r w:rsidRPr="00EC17F7">
        <w:rPr>
          <w:rFonts w:ascii="Calibri" w:eastAsia="Times New Roman" w:hAnsi="Calibri" w:cs="Calibri"/>
          <w:lang w:eastAsia="x-none"/>
        </w:rPr>
        <w:t xml:space="preserve"> lub zamiennych</w:t>
      </w:r>
      <w:r w:rsidRPr="00EC17F7">
        <w:rPr>
          <w:rFonts w:ascii="Calibri" w:eastAsia="Times New Roman" w:hAnsi="Calibri" w:cs="Calibri"/>
          <w:lang w:val="x-none" w:eastAsia="x-none"/>
        </w:rPr>
        <w:t xml:space="preserve"> niemożliwych do przewidzenia na etapie zawierania umowy, </w:t>
      </w:r>
      <w:r w:rsidRPr="00EC17F7">
        <w:rPr>
          <w:rFonts w:ascii="Calibri" w:eastAsia="Times New Roman" w:hAnsi="Calibri" w:cs="Calibri"/>
          <w:lang w:eastAsia="x-none"/>
        </w:rPr>
        <w:t xml:space="preserve">które wstrzymują lub opóźniają realizację przedmiotu umowy, a </w:t>
      </w:r>
      <w:r w:rsidRPr="00EC17F7">
        <w:rPr>
          <w:rFonts w:ascii="Calibri" w:eastAsia="Times New Roman" w:hAnsi="Calibri" w:cs="Calibri"/>
          <w:lang w:val="x-none" w:eastAsia="x-none"/>
        </w:rPr>
        <w:t>niezbędnych do prawidłowej realizacji zamówienia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Wydłużenie </w:t>
      </w:r>
      <w:r w:rsidRPr="00EC17F7">
        <w:rPr>
          <w:rFonts w:ascii="Calibri" w:eastAsia="Times New Roman" w:hAnsi="Calibri" w:cs="Calibri"/>
          <w:iCs/>
          <w:lang w:val="x-none" w:eastAsia="x-none"/>
        </w:rPr>
        <w:t xml:space="preserve">terminu realizacji zamówienia nastąpi o okres odpowiadający okresowi niezbędnemu na </w:t>
      </w:r>
      <w:r w:rsidRPr="00EC17F7">
        <w:rPr>
          <w:rFonts w:ascii="Calibri" w:eastAsia="Times New Roman" w:hAnsi="Calibri" w:cs="Calibri"/>
          <w:iCs/>
          <w:lang w:eastAsia="x-none"/>
        </w:rPr>
        <w:t>wykonanie tych robót;</w:t>
      </w:r>
    </w:p>
    <w:p w:rsidR="001A4004" w:rsidRPr="00EC17F7" w:rsidRDefault="001A4004" w:rsidP="001A400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z powodu działań osób trzecich uniemożliwiających wykonanie robót, które to </w:t>
      </w:r>
      <w:r w:rsidRPr="00EC17F7">
        <w:rPr>
          <w:rFonts w:ascii="Calibri" w:eastAsia="Times New Roman" w:hAnsi="Calibri" w:cs="Calibri"/>
          <w:lang w:val="x-none" w:eastAsia="x-none"/>
        </w:rPr>
        <w:lastRenderedPageBreak/>
        <w:t>działania nie są konsekwencją winy którejkolwiek ze stron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Wydłużenie </w:t>
      </w:r>
      <w:r w:rsidRPr="00EC17F7">
        <w:rPr>
          <w:rFonts w:ascii="Calibri" w:eastAsia="Times New Roman" w:hAnsi="Calibri" w:cs="Calibri"/>
          <w:iCs/>
          <w:lang w:val="x-none" w:eastAsia="x-none"/>
        </w:rPr>
        <w:t xml:space="preserve">terminu realizacji zamówienia nastąpi o okres odpowiadający okresowi </w:t>
      </w:r>
      <w:r w:rsidRPr="00EC17F7">
        <w:rPr>
          <w:rFonts w:ascii="Calibri" w:eastAsia="Times New Roman" w:hAnsi="Calibri" w:cs="Calibri"/>
          <w:iCs/>
          <w:lang w:eastAsia="x-none"/>
        </w:rPr>
        <w:t>ww. działań skutkujących przerwaniem robót,</w:t>
      </w:r>
    </w:p>
    <w:p w:rsidR="001A4004" w:rsidRPr="00EC17F7" w:rsidRDefault="001A4004" w:rsidP="001A400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utrzymywania się </w:t>
      </w:r>
      <w:r w:rsidRPr="00EC17F7">
        <w:rPr>
          <w:rFonts w:ascii="Calibri" w:eastAsia="Times New Roman" w:hAnsi="Calibri" w:cs="Calibri"/>
          <w:lang w:eastAsia="x-none"/>
        </w:rPr>
        <w:t xml:space="preserve">długotrwale </w:t>
      </w:r>
      <w:r w:rsidRPr="00EC17F7">
        <w:rPr>
          <w:rFonts w:ascii="Calibri" w:eastAsia="Times New Roman" w:hAnsi="Calibri" w:cs="Calibri"/>
          <w:lang w:val="x-none" w:eastAsia="x-none"/>
        </w:rPr>
        <w:t>niekorzystnych warunków atmosferycznych uniemożliwiających ze względów technologicznych wykonanie przedmiotu umowy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w ustalonym terminie lub mogących negatywnie wpływać na jakość wykonania lub trwałość przedmiotu umowy</w:t>
      </w:r>
      <w:r w:rsidRPr="00EC17F7">
        <w:rPr>
          <w:rFonts w:ascii="Calibri" w:eastAsia="Times New Roman" w:hAnsi="Calibri" w:cs="Calibri"/>
          <w:lang w:eastAsia="x-none"/>
        </w:rPr>
        <w:t xml:space="preserve">, </w:t>
      </w:r>
      <w:r w:rsidRPr="00EC17F7">
        <w:rPr>
          <w:rFonts w:ascii="Calibri" w:eastAsia="Times New Roman" w:hAnsi="Calibri" w:cs="Calibri"/>
          <w:lang w:val="x-none" w:eastAsia="x-none"/>
        </w:rPr>
        <w:t>w szczególności nadmiern</w:t>
      </w:r>
      <w:r w:rsidRPr="00EC17F7">
        <w:rPr>
          <w:rFonts w:ascii="Calibri" w:eastAsia="Times New Roman" w:hAnsi="Calibri" w:cs="Calibri"/>
          <w:lang w:eastAsia="x-none"/>
        </w:rPr>
        <w:t xml:space="preserve">ych </w:t>
      </w:r>
      <w:r w:rsidRPr="00EC17F7">
        <w:rPr>
          <w:rFonts w:ascii="Calibri" w:eastAsia="Times New Roman" w:hAnsi="Calibri" w:cs="Calibri"/>
          <w:lang w:val="x-none" w:eastAsia="x-none"/>
        </w:rPr>
        <w:t>opad</w:t>
      </w:r>
      <w:r w:rsidRPr="00EC17F7">
        <w:rPr>
          <w:rFonts w:ascii="Calibri" w:eastAsia="Times New Roman" w:hAnsi="Calibri" w:cs="Calibri"/>
          <w:lang w:eastAsia="x-none"/>
        </w:rPr>
        <w:t>ów</w:t>
      </w:r>
      <w:r w:rsidRPr="00EC17F7">
        <w:rPr>
          <w:rFonts w:ascii="Calibri" w:eastAsia="Times New Roman" w:hAnsi="Calibri" w:cs="Calibri"/>
          <w:lang w:val="x-none" w:eastAsia="x-none"/>
        </w:rPr>
        <w:t xml:space="preserve"> deszczu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>W</w:t>
      </w:r>
      <w:r w:rsidRPr="00EC17F7">
        <w:rPr>
          <w:rFonts w:ascii="Calibri" w:eastAsia="Times New Roman" w:hAnsi="Calibri" w:cs="Calibri"/>
          <w:iCs/>
          <w:lang w:val="x-none" w:eastAsia="x-none"/>
        </w:rPr>
        <w:t>ydłużenie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 </w:t>
      </w:r>
      <w:r w:rsidRPr="00EC17F7">
        <w:rPr>
          <w:rFonts w:ascii="Calibri" w:eastAsia="Times New Roman" w:hAnsi="Calibri" w:cs="Calibri"/>
          <w:iCs/>
          <w:lang w:val="x-none" w:eastAsia="x-none"/>
        </w:rPr>
        <w:t xml:space="preserve">terminu realizacji zamówienia nastąpi o okres odpowiadający okresowi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na który roboty zostały wstrzymane oraz </w:t>
      </w:r>
      <w:r w:rsidRPr="00EC17F7">
        <w:rPr>
          <w:rFonts w:ascii="Calibri" w:eastAsia="Times New Roman" w:hAnsi="Calibri" w:cs="Calibri"/>
          <w:iCs/>
          <w:lang w:val="x-none" w:eastAsia="x-none"/>
        </w:rPr>
        <w:t>niezbędnemu na usunięcie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 skutków zaistniałych warunków atmosferycznych.</w:t>
      </w:r>
    </w:p>
    <w:p w:rsidR="001A4004" w:rsidRPr="00EC17F7" w:rsidRDefault="001A4004" w:rsidP="001A4004">
      <w:pPr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iCs/>
          <w:lang w:val="x-none" w:eastAsia="x-none"/>
        </w:rPr>
        <w:t>Okres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 </w:t>
      </w:r>
      <w:r w:rsidRPr="00EC17F7">
        <w:rPr>
          <w:rFonts w:ascii="Calibri" w:eastAsia="Times New Roman" w:hAnsi="Calibri" w:cs="Calibri"/>
          <w:iCs/>
          <w:lang w:val="x-none" w:eastAsia="x-none"/>
        </w:rPr>
        <w:t>o jaki niezbędne stało się przedłużenie terminu realizacji umowy będzie uzasadniony przez strony na piśmie</w:t>
      </w:r>
      <w:r w:rsidRPr="00EC17F7">
        <w:rPr>
          <w:rFonts w:ascii="Calibri" w:eastAsia="Times New Roman" w:hAnsi="Calibri" w:cs="Calibri"/>
          <w:iCs/>
          <w:lang w:eastAsia="x-none"/>
        </w:rPr>
        <w:t>.</w:t>
      </w:r>
    </w:p>
    <w:p w:rsidR="001A4004" w:rsidRPr="00EC17F7" w:rsidRDefault="001A4004" w:rsidP="001A4004">
      <w:pPr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O wystąpieniu okoliczności mogących mieć wpływ na zmianę terminów Wykonawca winien niezwłocznie poinformować Zamawiającego.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</w:rPr>
      </w:pP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§ 10</w:t>
      </w:r>
    </w:p>
    <w:p w:rsidR="001A4004" w:rsidRPr="00EC17F7" w:rsidRDefault="001A4004" w:rsidP="001A40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W sprawach nieuregulowanych niniejszą umową mają zastosowanie odpowiednie przepisy ustaw: Kodeks Cywilny oraz Prawo Budowlane wraz z aktami wykonawczymi.</w:t>
      </w:r>
    </w:p>
    <w:p w:rsidR="001A4004" w:rsidRPr="00EC17F7" w:rsidRDefault="001A4004" w:rsidP="001A400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W przypadku powstania sporu na tle realizacji niniejszej umowy Strony będą dążyły do polubownego rozwiązania sporu, a po bezskutecznym wyczerpaniu tego sposobu poddadzą się pod orzecznictwo sądu powszechnego właściwego według siedziby Zamawiającego. </w:t>
      </w:r>
    </w:p>
    <w:p w:rsidR="001A4004" w:rsidRPr="00EC17F7" w:rsidRDefault="001A4004" w:rsidP="001A4004">
      <w:pPr>
        <w:spacing w:after="0" w:line="276" w:lineRule="auto"/>
        <w:ind w:left="1066"/>
        <w:rPr>
          <w:rFonts w:ascii="Calibri" w:eastAsia="Calibri" w:hAnsi="Calibri" w:cs="Calibri"/>
          <w:bCs/>
        </w:rPr>
      </w:pP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§ 11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Umowę sporządzono w trzech jednobrzmiących egzemplarzach - 2 egzemplarze dla Zamawiającego, 1 egzemplarz dla Wykonawcy.</w:t>
      </w:r>
    </w:p>
    <w:p w:rsidR="001A4004" w:rsidRPr="00EC17F7" w:rsidRDefault="001A4004" w:rsidP="001A4004">
      <w:pPr>
        <w:widowControl w:val="0"/>
        <w:autoSpaceDE w:val="0"/>
        <w:autoSpaceDN w:val="0"/>
        <w:adjustRightInd w:val="0"/>
        <w:spacing w:after="0" w:line="276" w:lineRule="auto"/>
        <w:ind w:left="1134"/>
        <w:rPr>
          <w:rFonts w:ascii="Calibri" w:eastAsia="Calibri" w:hAnsi="Calibri" w:cs="Calibri"/>
        </w:rPr>
      </w:pPr>
    </w:p>
    <w:p w:rsidR="001A4004" w:rsidRPr="00EC17F7" w:rsidRDefault="001A4004" w:rsidP="001A4004">
      <w:pPr>
        <w:spacing w:after="0" w:line="276" w:lineRule="auto"/>
        <w:ind w:left="1985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  <w:b/>
        </w:rPr>
        <w:t>ZAMAWIAJĄCY:</w:t>
      </w:r>
      <w:r w:rsidRPr="00EC17F7">
        <w:rPr>
          <w:rFonts w:ascii="Calibri" w:eastAsia="Calibri" w:hAnsi="Calibri" w:cs="Calibri"/>
          <w:b/>
        </w:rPr>
        <w:tab/>
      </w:r>
      <w:r w:rsidRPr="00EC17F7">
        <w:rPr>
          <w:rFonts w:ascii="Calibri" w:eastAsia="Calibri" w:hAnsi="Calibri" w:cs="Calibri"/>
          <w:b/>
        </w:rPr>
        <w:tab/>
      </w:r>
      <w:r w:rsidRPr="00EC17F7">
        <w:rPr>
          <w:rFonts w:ascii="Calibri" w:eastAsia="Calibri" w:hAnsi="Calibri" w:cs="Calibri"/>
          <w:b/>
        </w:rPr>
        <w:tab/>
      </w:r>
      <w:r w:rsidRPr="00EC17F7">
        <w:rPr>
          <w:rFonts w:ascii="Calibri" w:eastAsia="Calibri" w:hAnsi="Calibri" w:cs="Calibri"/>
          <w:b/>
        </w:rPr>
        <w:tab/>
        <w:t xml:space="preserve">   WYKONAWCA:</w:t>
      </w:r>
    </w:p>
    <w:p w:rsidR="001A4004" w:rsidRDefault="001A4004" w:rsidP="001A4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BAD" w:rsidRPr="001A4004" w:rsidRDefault="00830BAD">
      <w:pPr>
        <w:rPr>
          <w:sz w:val="24"/>
          <w:szCs w:val="24"/>
        </w:rPr>
      </w:pPr>
    </w:p>
    <w:sectPr w:rsidR="00830BAD" w:rsidRPr="001A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9984D93E"/>
    <w:name w:val="WW8Num19"/>
    <w:lvl w:ilvl="0">
      <w:start w:val="7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FF7061"/>
    <w:multiLevelType w:val="hybridMultilevel"/>
    <w:tmpl w:val="59D252D8"/>
    <w:lvl w:ilvl="0" w:tplc="CC22E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DF4938"/>
    <w:multiLevelType w:val="hybridMultilevel"/>
    <w:tmpl w:val="8644798E"/>
    <w:lvl w:ilvl="0" w:tplc="ED2EB8C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EF232D"/>
    <w:multiLevelType w:val="hybridMultilevel"/>
    <w:tmpl w:val="8AA435D6"/>
    <w:lvl w:ilvl="0" w:tplc="B03A34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BC40343"/>
    <w:multiLevelType w:val="hybridMultilevel"/>
    <w:tmpl w:val="31FABF5A"/>
    <w:lvl w:ilvl="0" w:tplc="80165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044C6"/>
    <w:multiLevelType w:val="hybridMultilevel"/>
    <w:tmpl w:val="52422FDC"/>
    <w:lvl w:ilvl="0" w:tplc="1BF62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A074B"/>
    <w:multiLevelType w:val="hybridMultilevel"/>
    <w:tmpl w:val="1050234E"/>
    <w:lvl w:ilvl="0" w:tplc="E0A26B5E">
      <w:start w:val="1"/>
      <w:numFmt w:val="lowerLetter"/>
      <w:lvlText w:val="%1)"/>
      <w:lvlJc w:val="left"/>
      <w:pPr>
        <w:ind w:left="11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144E1A1A"/>
    <w:multiLevelType w:val="hybridMultilevel"/>
    <w:tmpl w:val="229622C0"/>
    <w:lvl w:ilvl="0" w:tplc="D8001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CF557C"/>
    <w:multiLevelType w:val="multilevel"/>
    <w:tmpl w:val="1AEADF58"/>
    <w:lvl w:ilvl="0">
      <w:start w:val="2"/>
      <w:numFmt w:val="decimal"/>
      <w:lvlText w:val="%1."/>
      <w:lvlJc w:val="left"/>
      <w:pPr>
        <w:ind w:left="107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3" w:hanging="1800"/>
      </w:pPr>
      <w:rPr>
        <w:rFonts w:hint="default"/>
      </w:rPr>
    </w:lvl>
  </w:abstractNum>
  <w:abstractNum w:abstractNumId="9">
    <w:nsid w:val="2785556F"/>
    <w:multiLevelType w:val="hybridMultilevel"/>
    <w:tmpl w:val="25D23906"/>
    <w:lvl w:ilvl="0" w:tplc="2E34C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F832B5"/>
    <w:multiLevelType w:val="hybridMultilevel"/>
    <w:tmpl w:val="C1B6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E0F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C181A"/>
    <w:multiLevelType w:val="hybridMultilevel"/>
    <w:tmpl w:val="9C0E2CD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2232FEB"/>
    <w:multiLevelType w:val="hybridMultilevel"/>
    <w:tmpl w:val="9E9AE246"/>
    <w:lvl w:ilvl="0" w:tplc="7146E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A27822"/>
    <w:multiLevelType w:val="multilevel"/>
    <w:tmpl w:val="923C923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04"/>
    <w:rsid w:val="001A4004"/>
    <w:rsid w:val="00830BAD"/>
    <w:rsid w:val="00D1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0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0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1683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2025-01-14T09:30:00Z</dcterms:created>
  <dcterms:modified xsi:type="dcterms:W3CDTF">2025-01-14T09:38:00Z</dcterms:modified>
</cp:coreProperties>
</file>